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50.0" w:type="dxa"/>
        <w:jc w:val="left"/>
        <w:tblInd w:w="-847.0" w:type="dxa"/>
        <w:tblLayout w:type="fixed"/>
        <w:tblLook w:val="0000"/>
      </w:tblPr>
      <w:tblGrid>
        <w:gridCol w:w="2730"/>
        <w:gridCol w:w="5520"/>
        <w:tblGridChange w:id="0">
          <w:tblGrid>
            <w:gridCol w:w="2730"/>
            <w:gridCol w:w="5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CỘNG HOÀ XÃ HỘI CHỦ NGHĨA VIỆT NAM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5">
            <w:pPr>
              <w:tabs>
                <w:tab w:val="left" w:pos="4515"/>
              </w:tabs>
              <w:jc w:val="center"/>
              <w:rPr>
                <w:i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12700</wp:posOffset>
                      </wp:positionV>
                      <wp:extent cx="1955800" cy="12700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8100" y="3780000"/>
                                <a:ext cx="195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12700</wp:posOffset>
                      </wp:positionV>
                      <wp:extent cx="1955800" cy="12700"/>
                      <wp:effectExtent b="0" l="0" r="0" t="0"/>
                      <wp:wrapNone/>
                      <wp:docPr id="3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58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6">
            <w:pPr>
              <w:tabs>
                <w:tab w:val="left" w:pos="4515"/>
              </w:tabs>
              <w:jc w:val="center"/>
              <w:rPr>
                <w:i w:val="1"/>
                <w:sz w:val="25"/>
                <w:szCs w:val="25"/>
              </w:rPr>
            </w:pPr>
            <w:r w:rsidDel="00000000" w:rsidR="00000000" w:rsidRPr="00000000">
              <w:rPr>
                <w:i w:val="1"/>
                <w:sz w:val="25"/>
                <w:szCs w:val="25"/>
                <w:rtl w:val="0"/>
              </w:rPr>
              <w:t xml:space="preserve">       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ĐƠN XIN XÁC NHẬN VAY VỐN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pos="7200"/>
        </w:tabs>
        <w:spacing w:after="12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Họ và tên học sinh (sinh viên): 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pos="7200"/>
        </w:tabs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Ngày sinh:    …………….   Nơi sinh:  ………………………  </w:t>
        <w:tab/>
        <w:t xml:space="preserve">  Giới tính: ……</w:t>
      </w:r>
    </w:p>
    <w:p w:rsidR="00000000" w:rsidDel="00000000" w:rsidP="00000000" w:rsidRDefault="00000000" w:rsidRPr="00000000" w14:paraId="0000000B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CMND số:    ………………    Ngày cấp…………….     Nơi cấp: ……………..</w:t>
      </w:r>
    </w:p>
    <w:p w:rsidR="00000000" w:rsidDel="00000000" w:rsidP="00000000" w:rsidRDefault="00000000" w:rsidRPr="00000000" w14:paraId="0000000C">
      <w:pPr>
        <w:tabs>
          <w:tab w:val="center" w:pos="7200"/>
        </w:tabs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Mã trường theo học (mã quy ước trong  tuyển sinh ĐH, CĐ, TC): </w:t>
      </w:r>
      <w:r w:rsidDel="00000000" w:rsidR="00000000" w:rsidRPr="00000000">
        <w:rPr>
          <w:b w:val="1"/>
          <w:rtl w:val="0"/>
        </w:rPr>
        <w:t xml:space="preserve">CDD1301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Tên trường:</w:t>
      </w:r>
      <w:r w:rsidDel="00000000" w:rsidR="00000000" w:rsidRPr="00000000">
        <w:rPr>
          <w:b w:val="1"/>
          <w:sz w:val="24"/>
          <w:szCs w:val="24"/>
          <w:rtl w:val="0"/>
        </w:rPr>
        <w:t xml:space="preserve"> TRƯỜNG CAO ĐẲNG Y DƯỢC PASTEUR</w:t>
      </w:r>
    </w:p>
    <w:p w:rsidR="00000000" w:rsidDel="00000000" w:rsidP="00000000" w:rsidRDefault="00000000" w:rsidRPr="00000000" w14:paraId="0000000E">
      <w:pPr>
        <w:tabs>
          <w:tab w:val="center" w:pos="7200"/>
        </w:tabs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Ngành học:  ……………………………………………</w:t>
      </w:r>
    </w:p>
    <w:p w:rsidR="00000000" w:rsidDel="00000000" w:rsidP="00000000" w:rsidRDefault="00000000" w:rsidRPr="00000000" w14:paraId="0000000F">
      <w:pPr>
        <w:tabs>
          <w:tab w:val="center" w:pos="7200"/>
        </w:tabs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Hệ đào tạo (Đại học, Cao đẳng, TCCN): </w:t>
      </w:r>
      <w:r w:rsidDel="00000000" w:rsidR="00000000" w:rsidRPr="00000000">
        <w:rPr>
          <w:b w:val="1"/>
          <w:rtl w:val="0"/>
        </w:rPr>
        <w:t xml:space="preserve">Cao đẳng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pos="7200"/>
        </w:tabs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Khoá:  ………………………Loại hình đào tạo: </w:t>
      </w:r>
      <w:r w:rsidDel="00000000" w:rsidR="00000000" w:rsidRPr="00000000">
        <w:rPr>
          <w:b w:val="1"/>
          <w:rtl w:val="0"/>
        </w:rPr>
        <w:t xml:space="preserve">Chính quy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pos="7200"/>
        </w:tabs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Lớp:   …………  Số thẻ HSSV:  …………………Khoa:      …………….</w:t>
      </w:r>
    </w:p>
    <w:p w:rsidR="00000000" w:rsidDel="00000000" w:rsidP="00000000" w:rsidRDefault="00000000" w:rsidRPr="00000000" w14:paraId="00000012">
      <w:pPr>
        <w:tabs>
          <w:tab w:val="center" w:pos="7200"/>
        </w:tabs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Ngày nhập học:    ……………   Thời gian ra trường (tháng/năm):  ………….</w:t>
      </w:r>
    </w:p>
    <w:p w:rsidR="00000000" w:rsidDel="00000000" w:rsidP="00000000" w:rsidRDefault="00000000" w:rsidRPr="00000000" w14:paraId="00000013">
      <w:pPr>
        <w:tabs>
          <w:tab w:val="center" w:pos="7200"/>
        </w:tabs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(Thời gian học tại trường: ……… tháng)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- Số tiền học phí hàng tháng: ………………. đồng </w:t>
      </w:r>
    </w:p>
    <w:p w:rsidR="00000000" w:rsidDel="00000000" w:rsidP="00000000" w:rsidRDefault="00000000" w:rsidRPr="00000000" w14:paraId="00000015">
      <w:pPr>
        <w:ind w:firstLine="72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570.0" w:type="dxa"/>
        <w:jc w:val="left"/>
        <w:tblInd w:w="623.0" w:type="dxa"/>
        <w:tblLayout w:type="fixed"/>
        <w:tblLook w:val="0000"/>
      </w:tblPr>
      <w:tblGrid>
        <w:gridCol w:w="3150"/>
        <w:gridCol w:w="2880"/>
        <w:gridCol w:w="540"/>
        <w:tblGridChange w:id="0">
          <w:tblGrid>
            <w:gridCol w:w="3150"/>
            <w:gridCol w:w="2880"/>
            <w:gridCol w:w="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Thuộc diện:       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Không miễn giảm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38100</wp:posOffset>
                      </wp:positionV>
                      <wp:extent cx="153670" cy="153670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flipH="1" rot="10800000">
                                <a:off x="5273928" y="3707928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38100</wp:posOffset>
                      </wp:positionV>
                      <wp:extent cx="153670" cy="153670"/>
                      <wp:effectExtent b="0" l="0" r="0" t="0"/>
                      <wp:wrapNone/>
                      <wp:docPr id="3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670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Giảm học phí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53670" cy="153670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flipH="1" rot="10800000">
                                <a:off x="5273928" y="3707928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53670" cy="153670"/>
                      <wp:effectExtent b="0" l="0" r="0" t="0"/>
                      <wp:wrapNone/>
                      <wp:docPr id="3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670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Miễn học phí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53670" cy="153670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flipH="1" rot="10800000">
                                <a:off x="5273928" y="3707928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53670" cy="153670"/>
                      <wp:effectExtent b="0" l="0" r="0" t="0"/>
                      <wp:wrapNone/>
                      <wp:docPr id="3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670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Thuộc đối tượng: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right" w:pos="8788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Mồ côi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53670" cy="153670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flipH="1" rot="10800000">
                                <a:off x="5273928" y="3707928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53670" cy="153670"/>
                      <wp:effectExtent b="0" l="0" r="0" t="0"/>
                      <wp:wrapNone/>
                      <wp:docPr id="3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670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Không mồ côi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153670" cy="15367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 flipH="1" rot="10800000">
                                <a:off x="5273928" y="3707928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153670" cy="153670"/>
                      <wp:effectExtent b="0" l="0" r="0" t="0"/>
                      <wp:wrapNone/>
                      <wp:docPr id="4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670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25">
      <w:pPr>
        <w:ind w:firstLine="7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pos="7200"/>
        </w:tabs>
        <w:spacing w:after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8.0" w:type="dxa"/>
        <w:jc w:val="left"/>
        <w:tblInd w:w="-115.0" w:type="dxa"/>
        <w:tblLayout w:type="fixed"/>
        <w:tblLook w:val="0000"/>
      </w:tblPr>
      <w:tblGrid>
        <w:gridCol w:w="4688"/>
        <w:gridCol w:w="4850"/>
        <w:tblGridChange w:id="0">
          <w:tblGrid>
            <w:gridCol w:w="4688"/>
            <w:gridCol w:w="4850"/>
          </w:tblGrid>
        </w:tblGridChange>
      </w:tblGrid>
      <w:tr>
        <w:trPr>
          <w:cantSplit w:val="0"/>
          <w:trHeight w:val="4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i w:val="1"/>
                <w:sz w:val="27"/>
                <w:szCs w:val="27"/>
              </w:rPr>
            </w:pPr>
            <w:r w:rsidDel="00000000" w:rsidR="00000000" w:rsidRPr="00000000">
              <w:rPr>
                <w:i w:val="1"/>
                <w:sz w:val="27"/>
                <w:szCs w:val="27"/>
                <w:rtl w:val="0"/>
              </w:rPr>
              <w:t xml:space="preserve">Ngày …… tháng  ……  năm  20……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Sinh viên làm đơn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1725"/>
              </w:tabs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Số điện thoại: 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35B7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E23C7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E23C7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2" Type="http://schemas.openxmlformats.org/officeDocument/2006/relationships/image" Target="media/image6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ysh2OBtNqbd3ui6nAdLJRAATw==">AMUW2mVNoC/bkH7BZy1Wk2A8rDW0oos/ReyPPcDMpM7k5GoYg8vcJO9+Tkf2LNdAVWixVa5Dn8KD370uMLJGoTIGqJkZZE6kRJCTFev7bwzu3Gfr7EMDXe4H7KEOTr8cJtpSw8kumXiY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2018-09-26T08:44:00Z</dcterms:created>
  <dc:creator>PC</dc:creator>
</cp:coreProperties>
</file>